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33D" w:rsidRDefault="00AB633D" w:rsidP="00AB633D">
      <w:pPr>
        <w:pStyle w:val="NoSpacing"/>
      </w:pPr>
      <w:r>
        <w:rPr>
          <w:u w:val="single"/>
        </w:rPr>
        <w:t>John POTTERE</w:t>
      </w:r>
      <w:r>
        <w:t xml:space="preserve">       (fl.1438)</w:t>
      </w:r>
    </w:p>
    <w:p w:rsidR="00AB633D" w:rsidRDefault="00AB633D" w:rsidP="00AB633D">
      <w:pPr>
        <w:pStyle w:val="NoSpacing"/>
      </w:pPr>
    </w:p>
    <w:p w:rsidR="00AB633D" w:rsidRDefault="00AB633D" w:rsidP="00AB633D">
      <w:pPr>
        <w:pStyle w:val="NoSpacing"/>
      </w:pPr>
    </w:p>
    <w:p w:rsidR="00AB633D" w:rsidRDefault="00AB633D" w:rsidP="00AB633D">
      <w:pPr>
        <w:pStyle w:val="NoSpacing"/>
      </w:pPr>
      <w:r>
        <w:t>18 Jan.</w:t>
      </w:r>
      <w:r>
        <w:tab/>
        <w:t>1438</w:t>
      </w:r>
      <w:r>
        <w:tab/>
        <w:t>John Edward(q.v.) granted lands etc. in Rogheye, Horsham, Sussex, to</w:t>
      </w:r>
    </w:p>
    <w:p w:rsidR="00AB633D" w:rsidRDefault="00AB633D" w:rsidP="00AB633D">
      <w:pPr>
        <w:pStyle w:val="NoSpacing"/>
      </w:pPr>
      <w:r>
        <w:tab/>
      </w:r>
      <w:r>
        <w:tab/>
        <w:t>him and William Pottere(q.v.).</w:t>
      </w:r>
    </w:p>
    <w:p w:rsidR="00AB633D" w:rsidRDefault="00AB633D" w:rsidP="00AB633D">
      <w:pPr>
        <w:pStyle w:val="NoSpacing"/>
      </w:pPr>
      <w:r>
        <w:tab/>
      </w:r>
      <w:r>
        <w:tab/>
        <w:t>(</w:t>
      </w:r>
      <w:hyperlink r:id="rId7" w:history="1">
        <w:r w:rsidRPr="003666B8">
          <w:rPr>
            <w:rStyle w:val="Hyperlink"/>
          </w:rPr>
          <w:t>www.british-history.ac.uk/report.asp?compid=64226</w:t>
        </w:r>
      </w:hyperlink>
      <w:r>
        <w:t>)</w:t>
      </w:r>
    </w:p>
    <w:p w:rsidR="00AB633D" w:rsidRDefault="00AB633D" w:rsidP="00AB633D">
      <w:pPr>
        <w:pStyle w:val="NoSpacing"/>
      </w:pPr>
    </w:p>
    <w:p w:rsidR="00AB633D" w:rsidRDefault="00AB633D" w:rsidP="00AB633D">
      <w:pPr>
        <w:pStyle w:val="NoSpacing"/>
      </w:pPr>
    </w:p>
    <w:p w:rsidR="00BA4020" w:rsidRPr="00186E49" w:rsidRDefault="00AB633D" w:rsidP="00AB633D">
      <w:pPr>
        <w:pStyle w:val="NoSpacing"/>
      </w:pPr>
      <w:r>
        <w:t>19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33D" w:rsidRDefault="00AB633D" w:rsidP="00552EBA">
      <w:r>
        <w:separator/>
      </w:r>
    </w:p>
  </w:endnote>
  <w:endnote w:type="continuationSeparator" w:id="0">
    <w:p w:rsidR="00AB633D" w:rsidRDefault="00AB633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B633D">
      <w:rPr>
        <w:noProof/>
      </w:rPr>
      <w:t>23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33D" w:rsidRDefault="00AB633D" w:rsidP="00552EBA">
      <w:r>
        <w:separator/>
      </w:r>
    </w:p>
  </w:footnote>
  <w:footnote w:type="continuationSeparator" w:id="0">
    <w:p w:rsidR="00AB633D" w:rsidRDefault="00AB633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B633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2012-12-23T21:31:00Z</dcterms:created>
  <dcterms:modified xsi:type="dcterms:W3CDTF">2012-12-23T21:31:00Z</dcterms:modified>
</cp:coreProperties>
</file>